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B3C" w:rsidRDefault="00D97B3C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D97B3C" w:rsidRDefault="002365B6">
      <w:pPr>
        <w:pStyle w:val="afd"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97B3C" w:rsidRDefault="002365B6">
      <w:pPr>
        <w:pStyle w:val="afd"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 _______</w:t>
      </w:r>
    </w:p>
    <w:p w:rsidR="00D97B3C" w:rsidRDefault="00D97B3C">
      <w:pPr>
        <w:keepNext w:val="0"/>
        <w:spacing w:line="17" w:lineRule="atLeast"/>
        <w:ind w:right="40" w:firstLine="0"/>
        <w:rPr>
          <w:sz w:val="22"/>
          <w:szCs w:val="22"/>
        </w:rPr>
      </w:pPr>
    </w:p>
    <w:p w:rsidR="00D97B3C" w:rsidRDefault="002365B6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г. Кызыл                      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</w:t>
      </w:r>
      <w:r>
        <w:rPr>
          <w:sz w:val="22"/>
          <w:szCs w:val="22"/>
        </w:rPr>
        <w:t>«___»___________ 20__ г.</w:t>
      </w:r>
    </w:p>
    <w:p w:rsidR="00D97B3C" w:rsidRDefault="00D97B3C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D97B3C" w:rsidRDefault="002365B6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</w:t>
      </w:r>
      <w:r>
        <w:rPr>
          <w:bCs/>
          <w:sz w:val="22"/>
          <w:szCs w:val="22"/>
        </w:rPr>
        <w:t>2022 г.</w:t>
      </w:r>
      <w:r>
        <w:rPr>
          <w:sz w:val="22"/>
          <w:szCs w:val="22"/>
        </w:rPr>
        <w:t xml:space="preserve"> с одной стороны и </w:t>
      </w:r>
      <w:r>
        <w:rPr>
          <w:bCs/>
          <w:sz w:val="22"/>
          <w:szCs w:val="22"/>
        </w:rPr>
        <w:t>___________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«Поставщик»</w:t>
      </w:r>
      <w:r>
        <w:rPr>
          <w:sz w:val="22"/>
          <w:szCs w:val="22"/>
        </w:rPr>
        <w:t>, в лице ___________, действующего на основании _________, с другой стороны, а вместе именуемые Стороны, на основании решения конкурсной комиссии (Протокол № _____ от «____»_____20___</w:t>
      </w:r>
      <w:r>
        <w:rPr>
          <w:sz w:val="22"/>
          <w:szCs w:val="22"/>
        </w:rPr>
        <w:t xml:space="preserve">г.), заключили настоящий Договор о нижеследующем: </w:t>
      </w:r>
    </w:p>
    <w:p w:rsidR="00D97B3C" w:rsidRDefault="002365B6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</w:p>
    <w:p w:rsidR="00D97B3C" w:rsidRDefault="002365B6">
      <w:pPr>
        <w:keepNext w:val="0"/>
        <w:numPr>
          <w:ilvl w:val="1"/>
          <w:numId w:val="2"/>
        </w:numPr>
        <w:spacing w:line="17" w:lineRule="atLeast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>В соответствии с настоящим Договором, Поставщик обязуется поставить Покупателю: ГСМ (бензин Аи-92, топливо дизельное) (далее Продукция) в с. Хандагайты, для нужд АО «Россети Сибирь Тываэне</w:t>
      </w:r>
      <w:r>
        <w:rPr>
          <w:sz w:val="22"/>
          <w:szCs w:val="22"/>
        </w:rPr>
        <w:t>рго»,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АЗС) в ассортименте, количестве, указанных в заявках Покупателя.</w:t>
      </w:r>
    </w:p>
    <w:p w:rsidR="00D97B3C" w:rsidRDefault="002365B6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>
        <w:rPr>
          <w:sz w:val="22"/>
          <w:szCs w:val="22"/>
        </w:rPr>
        <w:t xml:space="preserve"> обязуется принять и своевременно оплатить Продукцию в порядке, определенном настоящим Договором. </w:t>
      </w:r>
    </w:p>
    <w:p w:rsidR="00D97B3C" w:rsidRDefault="002365B6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Цена и порядок расчётов</w:t>
      </w:r>
    </w:p>
    <w:p w:rsidR="00D97B3C" w:rsidRDefault="002365B6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Предельная цена Договора без НДС составляет</w:t>
      </w:r>
      <w:r>
        <w:rPr>
          <w:sz w:val="22"/>
          <w:szCs w:val="22"/>
        </w:rPr>
        <w:t xml:space="preserve">: </w:t>
      </w:r>
      <w:r>
        <w:rPr>
          <w:bCs/>
          <w:sz w:val="22"/>
          <w:szCs w:val="22"/>
        </w:rPr>
        <w:t>___</w:t>
      </w:r>
      <w:bookmarkStart w:id="0" w:name="_GoBack"/>
      <w:bookmarkEnd w:id="0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(_) рублей ___ копеек. Кроме того, НДС 20% составляет: ___ (__) рублей </w:t>
      </w:r>
      <w:r>
        <w:rPr>
          <w:sz w:val="22"/>
          <w:szCs w:val="22"/>
        </w:rPr>
        <w:t>___ копеек. Всего с НДС цена Договора составляет: ___(___) рублей ___копеек. Предельная цена не подлежит изменению в течение срока действия Договора.</w:t>
      </w:r>
    </w:p>
    <w:p w:rsidR="00D97B3C" w:rsidRDefault="002365B6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 настоящему Договору у Покупателя не возникает обязанности принять от Поставщика Товар на всю указанную </w:t>
      </w:r>
      <w:r>
        <w:rPr>
          <w:sz w:val="22"/>
          <w:szCs w:val="22"/>
        </w:rPr>
        <w:t>предельную цену.</w:t>
      </w:r>
    </w:p>
    <w:p w:rsidR="00D97B3C" w:rsidRDefault="002365B6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</w:t>
      </w:r>
      <w:r>
        <w:rPr>
          <w:sz w:val="22"/>
          <w:szCs w:val="22"/>
        </w:rPr>
        <w:t>ему Договору.</w:t>
      </w:r>
    </w:p>
    <w:p w:rsidR="00D97B3C" w:rsidRDefault="002365B6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не выше среднего уровня розничных цен в данном регионе на день подачи заявки – минус скидка, предоставленная при проведении закупк</w:t>
      </w:r>
      <w:r>
        <w:rPr>
          <w:sz w:val="22"/>
          <w:szCs w:val="22"/>
        </w:rPr>
        <w:t>и скидки - %.</w:t>
      </w:r>
    </w:p>
    <w:p w:rsidR="00D97B3C" w:rsidRDefault="002365B6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Информация о среднем уровне розничных цен на ГСМ (АИ-92, АИ-95, ДТ) размещается на официальном сайте Покупателя в разделе «Закупки – Мониторинг цен ГСМ» на 5, 15 и 25 число каждого месяца на основании кассовых чеков, полученных по факту запра</w:t>
      </w:r>
      <w:r>
        <w:rPr>
          <w:sz w:val="22"/>
          <w:szCs w:val="22"/>
        </w:rPr>
        <w:t>вки по иным заключенным Покупателем договорам поставки ГСМ, и собственного мониторинга розничных цен в г. Кызыл. Наименование и количество Продукции определяются Покупателем в соответствующей заявке, оформленной согласно Приложения № 1 (форма) к настоящему</w:t>
      </w:r>
      <w:r>
        <w:rPr>
          <w:sz w:val="22"/>
          <w:szCs w:val="22"/>
        </w:rPr>
        <w:t xml:space="preserve"> Договору. </w:t>
      </w:r>
    </w:p>
    <w:p w:rsidR="00D97B3C" w:rsidRDefault="002365B6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</w:t>
      </w:r>
      <w:r>
        <w:rPr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D97B3C" w:rsidRDefault="002365B6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Цена настоящего Договора изменению в одностороннем порядке не подлежат. Изменение стоимости Продукции по настоящему Договору возможно только по дополнительному письменному соглашению сторон с оформлением новой Спецификации по форме Приложения № 2.</w:t>
      </w:r>
    </w:p>
    <w:p w:rsidR="00D97B3C" w:rsidRDefault="002365B6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</w:t>
      </w:r>
      <w:r>
        <w:rPr>
          <w:sz w:val="22"/>
          <w:szCs w:val="22"/>
        </w:rPr>
        <w:t>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накладной (товарно-транспортной накладной), универсальн</w:t>
      </w:r>
      <w:r>
        <w:rPr>
          <w:sz w:val="22"/>
          <w:szCs w:val="22"/>
        </w:rPr>
        <w:t xml:space="preserve">ому передаточному документу (УПД). </w:t>
      </w:r>
    </w:p>
    <w:p w:rsidR="00D97B3C" w:rsidRDefault="002365B6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Договора.</w:t>
      </w:r>
    </w:p>
    <w:p w:rsidR="00D97B3C" w:rsidRDefault="002365B6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</w:t>
      </w:r>
      <w:r>
        <w:rPr>
          <w:sz w:val="22"/>
          <w:szCs w:val="22"/>
        </w:rPr>
        <w:t xml:space="preserve">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D97B3C" w:rsidRDefault="002365B6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lastRenderedPageBreak/>
        <w:t xml:space="preserve"> Пос</w:t>
      </w:r>
      <w:r>
        <w:rPr>
          <w:rFonts w:eastAsia="SimSun"/>
          <w:sz w:val="22"/>
          <w:szCs w:val="22"/>
          <w:lang w:eastAsia="en-US"/>
        </w:rPr>
        <w:t>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</w:t>
      </w:r>
      <w:r>
        <w:rPr>
          <w:rFonts w:eastAsia="SimSun"/>
          <w:sz w:val="22"/>
          <w:szCs w:val="22"/>
          <w:lang w:eastAsia="en-US"/>
        </w:rPr>
        <w:t>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</w:t>
      </w:r>
      <w:r>
        <w:rPr>
          <w:rFonts w:eastAsia="SimSun"/>
          <w:sz w:val="22"/>
          <w:szCs w:val="22"/>
          <w:lang w:eastAsia="en-US"/>
        </w:rPr>
        <w:t xml:space="preserve">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D97B3C" w:rsidRDefault="002365B6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</w:t>
      </w:r>
      <w:r>
        <w:rPr>
          <w:rFonts w:eastAsia="SimSun"/>
          <w:sz w:val="22"/>
          <w:szCs w:val="22"/>
          <w:lang w:eastAsia="en-US"/>
        </w:rPr>
        <w:t>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</w:t>
      </w:r>
      <w:r>
        <w:rPr>
          <w:rFonts w:eastAsia="SimSun"/>
          <w:sz w:val="22"/>
          <w:szCs w:val="22"/>
          <w:lang w:eastAsia="en-US"/>
        </w:rPr>
        <w:t>ения Покупателю из бюджета, указанных выше сумм налога.</w:t>
      </w:r>
    </w:p>
    <w:p w:rsidR="00D97B3C" w:rsidRDefault="002365B6">
      <w:pPr>
        <w:pStyle w:val="aff1"/>
        <w:spacing w:before="0" w:after="0" w:line="17" w:lineRule="atLeast"/>
        <w:ind w:left="0" w:firstLine="0"/>
        <w:contextualSpacing/>
        <w:rPr>
          <w:rFonts w:eastAsia="SimSun"/>
          <w:sz w:val="20"/>
          <w:szCs w:val="20"/>
          <w:lang w:eastAsia="en-US"/>
        </w:rPr>
      </w:pPr>
      <w:r>
        <w:rPr>
          <w:rFonts w:eastAsia="SimSun"/>
          <w:bCs/>
          <w:i/>
          <w:iCs/>
          <w:sz w:val="20"/>
          <w:szCs w:val="20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D97B3C" w:rsidRDefault="002365B6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eastAsia="SimSun"/>
          <w:sz w:val="22"/>
          <w:szCs w:val="22"/>
          <w:lang w:eastAsia="en-US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eastAsia="SimSun"/>
          <w:sz w:val="22"/>
          <w:szCs w:val="22"/>
          <w:lang w:eastAsia="en-US"/>
        </w:rPr>
        <w:t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</w:t>
      </w:r>
      <w:r>
        <w:rPr>
          <w:rFonts w:eastAsia="SimSun"/>
          <w:sz w:val="22"/>
          <w:szCs w:val="22"/>
          <w:lang w:eastAsia="en-US"/>
        </w:rPr>
        <w:t>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</w:t>
      </w:r>
      <w:r>
        <w:rPr>
          <w:rFonts w:eastAsia="SimSun"/>
          <w:sz w:val="22"/>
          <w:szCs w:val="22"/>
          <w:lang w:eastAsia="en-US"/>
        </w:rPr>
        <w:t>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D97B3C" w:rsidRDefault="002365B6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Поставщик обязан оформлять первичные бухгалтерские документы в соответствие с пунктом 2 </w:t>
      </w:r>
      <w:r>
        <w:rPr>
          <w:sz w:val="22"/>
          <w:szCs w:val="22"/>
        </w:rPr>
        <w:t>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</w:t>
      </w:r>
      <w:r>
        <w:rPr>
          <w:sz w:val="22"/>
          <w:szCs w:val="22"/>
        </w:rPr>
        <w:t>.12.2011 № 402-ФЗ «О бухгалтерском учете».</w:t>
      </w:r>
    </w:p>
    <w:p w:rsidR="00D97B3C" w:rsidRDefault="002365B6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Стороны ежемесячно производят сверку объемов отпущенного ГСМ и произв</w:t>
      </w:r>
      <w:r>
        <w:rPr>
          <w:sz w:val="22"/>
          <w:szCs w:val="22"/>
          <w:lang w:eastAsia="ar-SA"/>
        </w:rPr>
        <w:t>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Поставщик не позднее 10 (десяти) календарных дней с даты получения акта, по</w:t>
      </w:r>
      <w:r>
        <w:rPr>
          <w:sz w:val="22"/>
          <w:szCs w:val="22"/>
          <w:lang w:eastAsia="ar-SA"/>
        </w:rPr>
        <w:t>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получения акта, обязан подписать его и вернуть второй экземпляр Поставщику.</w:t>
      </w:r>
    </w:p>
    <w:p w:rsidR="00D97B3C" w:rsidRDefault="002365B6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и порядок поставки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Период поставки: в течение 365 (триста шестидесяти пяти) календарных дней с момента заключения (подписания) договора</w:t>
      </w:r>
      <w:r>
        <w:rPr>
          <w:sz w:val="22"/>
          <w:szCs w:val="22"/>
        </w:rPr>
        <w:t xml:space="preserve">. </w:t>
      </w:r>
    </w:p>
    <w:p w:rsidR="00D97B3C" w:rsidRDefault="002365B6">
      <w:pPr>
        <w:keepNext w:val="0"/>
        <w:tabs>
          <w:tab w:val="num" w:pos="426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</w:t>
      </w:r>
      <w:r>
        <w:rPr>
          <w:sz w:val="22"/>
          <w:szCs w:val="22"/>
        </w:rPr>
        <w:t xml:space="preserve"> заявок по форме Приложения № 1.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Конкретный срок поставки каждой партии Продукции, количество и ассортимент указывается в заявке Покупателя. </w:t>
      </w:r>
    </w:p>
    <w:p w:rsidR="00D97B3C" w:rsidRDefault="002365B6">
      <w:pPr>
        <w:pStyle w:val="28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</w:t>
      </w:r>
      <w:r>
        <w:rPr>
          <w:sz w:val="22"/>
          <w:szCs w:val="22"/>
        </w:rPr>
        <w:t xml:space="preserve">ной, телетайпной связи, либо посредством электронной почты. Второй экземпляр заявки подшивается к договору. 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Места поставки определены Сторонами в Приложении № 3, являющемся неотъемлемой частью настоящего Договора.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Способ поставки: поставка Продукции в теч</w:t>
      </w:r>
      <w:r>
        <w:rPr>
          <w:sz w:val="22"/>
          <w:szCs w:val="22"/>
        </w:rPr>
        <w:t>ение срока действия настоящего Договора осуществляется путем выборки ГСМ Покупателем через АЗС, расположенные в местах, определенных в Приложении № 3 к настоящему Договору.</w:t>
      </w:r>
    </w:p>
    <w:p w:rsidR="00D97B3C" w:rsidRDefault="002365B6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 xml:space="preserve">Отпуск и учет Продукции должен осуществляться с применением магнитных карт и (или) </w:t>
      </w:r>
      <w:r>
        <w:rPr>
          <w:sz w:val="22"/>
          <w:szCs w:val="22"/>
        </w:rPr>
        <w:t xml:space="preserve">талонов на АЗС Поставщика. Для осуществления выборки Продукции Поставщик выдает Покупателю </w:t>
      </w:r>
      <w:r>
        <w:rPr>
          <w:sz w:val="22"/>
          <w:szCs w:val="22"/>
        </w:rPr>
        <w:lastRenderedPageBreak/>
        <w:t>магнитные карты и (или) талоны установленного образца на все количество Продукции, указанное в заявке Покупателя.</w:t>
      </w:r>
    </w:p>
    <w:p w:rsidR="00D97B3C" w:rsidRDefault="002365B6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D97B3C" w:rsidRDefault="002365B6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D97B3C" w:rsidRDefault="002365B6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Подтвержд</w:t>
      </w:r>
      <w:r>
        <w:rPr>
          <w:sz w:val="22"/>
          <w:szCs w:val="22"/>
        </w:rPr>
        <w:t>ением факта приемки-передачи (отгрузки) товара является товарная накладная (товарно-транспортная накладная) или УПД.</w:t>
      </w:r>
    </w:p>
    <w:p w:rsidR="00D97B3C" w:rsidRDefault="002365B6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Качество и порядок приемки продукции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соответствовать</w:t>
      </w:r>
      <w:r>
        <w:rPr>
          <w:sz w:val="22"/>
          <w:szCs w:val="22"/>
        </w:rPr>
        <w:t xml:space="preserve"> действующим ГОСТам и ТУ и сопровождаться паспортом (сертификатом) качества.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возм</w:t>
      </w:r>
      <w:r>
        <w:rPr>
          <w:sz w:val="22"/>
          <w:szCs w:val="22"/>
        </w:rPr>
        <w:t xml:space="preserve">естить расходы по её восстановлению.  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(трид</w:t>
      </w:r>
      <w:r>
        <w:rPr>
          <w:sz w:val="22"/>
          <w:szCs w:val="22"/>
        </w:rPr>
        <w:t>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Если Пос</w:t>
      </w:r>
      <w:r>
        <w:rPr>
          <w:sz w:val="22"/>
          <w:szCs w:val="22"/>
        </w:rPr>
        <w:t xml:space="preserve">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</w:t>
      </w:r>
      <w:r>
        <w:rPr>
          <w:sz w:val="22"/>
          <w:szCs w:val="22"/>
        </w:rPr>
        <w:t>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недостатк</w:t>
      </w:r>
      <w:r>
        <w:rPr>
          <w:sz w:val="22"/>
          <w:szCs w:val="22"/>
        </w:rPr>
        <w:t xml:space="preserve">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D97B3C" w:rsidRDefault="002365B6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</w:t>
      </w:r>
      <w:r>
        <w:rPr>
          <w:sz w:val="22"/>
          <w:szCs w:val="22"/>
        </w:rPr>
        <w:t>а и потребовать возврата уплаченной за Продукцию денежной суммы;</w:t>
      </w:r>
    </w:p>
    <w:p w:rsidR="00D97B3C" w:rsidRDefault="002365B6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D97B3C" w:rsidRDefault="002365B6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Технический паспорт (сертификат) качества;</w:t>
      </w:r>
    </w:p>
    <w:p w:rsidR="00D97B3C" w:rsidRDefault="002365B6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D97B3C" w:rsidRDefault="002365B6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D97B3C" w:rsidRDefault="002365B6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поставки Продук</w:t>
      </w:r>
      <w:r>
        <w:rPr>
          <w:sz w:val="22"/>
          <w:szCs w:val="22"/>
        </w:rPr>
        <w:t>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97B3C" w:rsidRDefault="002365B6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Ответственность сторон и порядок </w:t>
      </w:r>
      <w:r>
        <w:rPr>
          <w:b/>
          <w:sz w:val="22"/>
          <w:szCs w:val="22"/>
        </w:rPr>
        <w:t>разрешения споров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</w:t>
      </w:r>
      <w:r>
        <w:rPr>
          <w:sz w:val="22"/>
          <w:szCs w:val="22"/>
        </w:rPr>
        <w:t xml:space="preserve">15% от суммы неисполненных обязательств за каждый день просрочки и возмещает Покупателю причиненные убытки. </w:t>
      </w:r>
    </w:p>
    <w:p w:rsidR="00D97B3C" w:rsidRDefault="002365B6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пп. 4.6.1., 4.6.2. Договора, Поставщик уплачивает неустойку в размере</w:t>
      </w:r>
      <w:r>
        <w:rPr>
          <w:sz w:val="22"/>
          <w:szCs w:val="22"/>
        </w:rPr>
        <w:t xml:space="preserve">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D97B3C" w:rsidRDefault="002365B6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</w:t>
      </w:r>
      <w:r>
        <w:rPr>
          <w:sz w:val="22"/>
          <w:szCs w:val="22"/>
        </w:rPr>
        <w:t>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или ненадлежащего исполнения Покупателем своих</w:t>
      </w:r>
      <w:r>
        <w:rPr>
          <w:sz w:val="22"/>
          <w:szCs w:val="22"/>
        </w:rPr>
        <w:t xml:space="preserve">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D97B3C" w:rsidRDefault="002365B6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</w:t>
      </w:r>
      <w:r>
        <w:rPr>
          <w:sz w:val="22"/>
          <w:szCs w:val="22"/>
        </w:rPr>
        <w:t>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</w:t>
      </w:r>
      <w:r>
        <w:rPr>
          <w:sz w:val="22"/>
          <w:szCs w:val="22"/>
        </w:rPr>
        <w:t>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D97B3C" w:rsidRDefault="002365B6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D97B3C" w:rsidRDefault="002365B6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</w:t>
      </w:r>
      <w:r>
        <w:rPr>
          <w:sz w:val="22"/>
          <w:szCs w:val="22"/>
        </w:rPr>
        <w:t xml:space="preserve"> п. 2.8. настоящего Договора, Поставщик уплачивает Покупателю штраф в размере 0,1% от стоимости Договора.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D97B3C" w:rsidRDefault="002365B6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D97B3C" w:rsidRDefault="002365B6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97B3C" w:rsidRDefault="002365B6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</w:t>
      </w:r>
      <w:r>
        <w:rPr>
          <w:sz w:val="22"/>
          <w:szCs w:val="22"/>
        </w:rPr>
        <w:t>ства.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97B3C" w:rsidRDefault="002365B6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7" w:history="1">
        <w:r>
          <w:rPr>
            <w:rStyle w:val="af2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D97B3C" w:rsidRDefault="002365B6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i/>
          <w:sz w:val="22"/>
          <w:szCs w:val="22"/>
        </w:rPr>
        <w:t>(наим</w:t>
      </w:r>
      <w:r>
        <w:rPr>
          <w:bCs/>
          <w:i/>
          <w:sz w:val="22"/>
          <w:szCs w:val="22"/>
        </w:rPr>
        <w:t>енование Стороны): (адрес электронной почты).</w:t>
      </w:r>
    </w:p>
    <w:p w:rsidR="00D97B3C" w:rsidRDefault="002365B6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Покупателя может быть передан на</w:t>
      </w:r>
      <w:r>
        <w:rPr>
          <w:sz w:val="22"/>
          <w:szCs w:val="22"/>
        </w:rPr>
        <w:t xml:space="preserve">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D97B3C" w:rsidRDefault="002365B6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Обстоятельства непреодолимой силы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</w:t>
      </w:r>
      <w:r>
        <w:rPr>
          <w:sz w:val="22"/>
          <w:szCs w:val="22"/>
        </w:rPr>
        <w:t>принятых на себя обязательств вызвано действиями обстоятельств непреодолимой силы (п. 3 ст. 401 ГК РФ).</w:t>
      </w:r>
    </w:p>
    <w:p w:rsidR="00D97B3C" w:rsidRDefault="002365B6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sz w:val="22"/>
          <w:szCs w:val="22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sz w:val="22"/>
          <w:szCs w:val="22"/>
        </w:rPr>
        <w:t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D97B3C" w:rsidRDefault="002365B6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 прекращении действия таких обстоятельств Сторона должна без промедления известить </w:t>
      </w:r>
      <w:r>
        <w:rPr>
          <w:sz w:val="22"/>
          <w:szCs w:val="22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случаях, предусмотренных в пункте 6.1.  настоящего</w:t>
      </w:r>
      <w:r>
        <w:rPr>
          <w:sz w:val="22"/>
          <w:szCs w:val="22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sz w:val="22"/>
          <w:szCs w:val="22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Сторона лишается права ссылаться на обстоятельства непреод</w:t>
      </w:r>
      <w:r>
        <w:rPr>
          <w:sz w:val="22"/>
          <w:szCs w:val="22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97B3C" w:rsidRDefault="002365B6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sz w:val="22"/>
          <w:szCs w:val="22"/>
        </w:rPr>
        <w:t>тв, срок исполнения которых наступил до возникновения обстоятельств непреодолимой силы.</w:t>
      </w:r>
    </w:p>
    <w:p w:rsidR="00D97B3C" w:rsidRDefault="002365B6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Антикоррупционная оговорка</w:t>
      </w:r>
    </w:p>
    <w:p w:rsidR="00D97B3C" w:rsidRDefault="002365B6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sz w:val="22"/>
          <w:szCs w:val="22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sz w:val="22"/>
          <w:szCs w:val="22"/>
        </w:rPr>
        <w:t>х партнеров и поддерживают антикоррупционные стандарты ведения бизнеса.</w:t>
      </w:r>
    </w:p>
    <w:p w:rsidR="00D97B3C" w:rsidRDefault="002365B6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sz w:val="22"/>
          <w:szCs w:val="22"/>
        </w:rPr>
        <w:t xml:space="preserve">» на официальном сайте АО «Россети Сибирь Тываэнерго» по адресу: </w:t>
      </w:r>
      <w:hyperlink r:id="rId8" w:history="1">
        <w:r>
          <w:rPr>
            <w:rStyle w:val="af2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</w:t>
      </w:r>
      <w:r>
        <w:rPr>
          <w:sz w:val="22"/>
          <w:szCs w:val="22"/>
        </w:rPr>
        <w:t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97B3C" w:rsidRDefault="002365B6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</w:t>
      </w:r>
      <w:r>
        <w:rPr>
          <w:sz w:val="22"/>
          <w:szCs w:val="22"/>
        </w:rPr>
        <w:t>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97B3C" w:rsidRDefault="002365B6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</w:t>
      </w:r>
      <w:r>
        <w:rPr>
          <w:sz w:val="22"/>
          <w:szCs w:val="22"/>
        </w:rPr>
        <w:t>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</w:t>
      </w:r>
      <w:r>
        <w:rPr>
          <w:sz w:val="22"/>
          <w:szCs w:val="22"/>
        </w:rPr>
        <w:t>щей его Стороны.</w:t>
      </w:r>
    </w:p>
    <w:p w:rsidR="00D97B3C" w:rsidRDefault="002365B6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</w:t>
      </w:r>
      <w:r>
        <w:rPr>
          <w:sz w:val="22"/>
          <w:szCs w:val="22"/>
        </w:rPr>
        <w:t>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</w:t>
      </w:r>
      <w:r>
        <w:rPr>
          <w:sz w:val="22"/>
          <w:szCs w:val="22"/>
        </w:rPr>
        <w:t>о уведомления.</w:t>
      </w:r>
    </w:p>
    <w:p w:rsidR="00D97B3C" w:rsidRDefault="002365B6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</w:t>
      </w:r>
      <w:r>
        <w:rPr>
          <w:sz w:val="22"/>
          <w:szCs w:val="22"/>
        </w:rPr>
        <w:t>упционной оговорки любой из Сторон, аффилированными лицами, работниками или посредниками.</w:t>
      </w:r>
    </w:p>
    <w:p w:rsidR="00D97B3C" w:rsidRDefault="002365B6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</w:t>
      </w:r>
      <w:r>
        <w:rPr>
          <w:sz w:val="22"/>
          <w:szCs w:val="22"/>
        </w:rPr>
        <w:t>бязательств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</w:t>
      </w:r>
      <w:r>
        <w:rPr>
          <w:sz w:val="22"/>
          <w:szCs w:val="22"/>
        </w:rPr>
        <w:t xml:space="preserve">роннем порядке, полностью или в части, направив письменное уведомление о расторжении. Сторона, по чьей инициативе был </w:t>
      </w:r>
      <w:r>
        <w:rPr>
          <w:sz w:val="22"/>
          <w:szCs w:val="22"/>
        </w:rPr>
        <w:lastRenderedPageBreak/>
        <w:t xml:space="preserve">расторгнут Договор, в соответствии с положениями настоящего пункта, вправе требовать возмещения реального ущерба, возникшего в результате </w:t>
      </w:r>
      <w:r>
        <w:rPr>
          <w:sz w:val="22"/>
          <w:szCs w:val="22"/>
        </w:rPr>
        <w:t>такого расторжения.</w:t>
      </w:r>
    </w:p>
    <w:p w:rsidR="00D97B3C" w:rsidRDefault="002365B6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Конфиденциальность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 настоящего Договора, подлежит полному возмещению виновной Стороной.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</w:t>
      </w:r>
      <w:r>
        <w:rPr>
          <w:sz w:val="22"/>
          <w:szCs w:val="22"/>
        </w:rPr>
        <w:t>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97B3C" w:rsidRDefault="002365B6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Уступка права тре</w:t>
      </w:r>
      <w:r>
        <w:rPr>
          <w:b/>
          <w:sz w:val="22"/>
          <w:szCs w:val="22"/>
        </w:rPr>
        <w:t>бования</w:t>
      </w:r>
    </w:p>
    <w:p w:rsidR="00D97B3C" w:rsidRDefault="002365B6">
      <w:pPr>
        <w:pStyle w:val="a4"/>
        <w:spacing w:before="0" w:after="0" w:line="17" w:lineRule="atLeast"/>
        <w:ind w:firstLine="0"/>
        <w:rPr>
          <w:sz w:val="20"/>
          <w:szCs w:val="20"/>
        </w:rPr>
      </w:pPr>
      <w:r>
        <w:rPr>
          <w:bCs/>
          <w:i/>
          <w:sz w:val="20"/>
          <w:szCs w:val="20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20"/>
          <w:szCs w:val="20"/>
        </w:rPr>
        <w:t>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</w:t>
      </w:r>
      <w:r>
        <w:rPr>
          <w:sz w:val="22"/>
          <w:szCs w:val="22"/>
        </w:rPr>
        <w:t xml:space="preserve">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</w:t>
      </w:r>
      <w:r>
        <w:rPr>
          <w:sz w:val="22"/>
          <w:szCs w:val="22"/>
        </w:rPr>
        <w:t>ие 2 (двух) рабочих дней со дня осуществления уступки.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</w:t>
      </w:r>
      <w:r>
        <w:rPr>
          <w:sz w:val="22"/>
          <w:szCs w:val="22"/>
        </w:rPr>
        <w:t>сных требований Фактора (факторинг с правом регресса).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9.1 и/или 9.2, Поставщик уплачивает Обществу (Покупателю) штра</w:t>
      </w:r>
      <w:r>
        <w:rPr>
          <w:sz w:val="22"/>
          <w:szCs w:val="22"/>
        </w:rPr>
        <w:t>ф за каждое нарушение в размере 1% от стоимости заключенного договора.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Куратор договора  в течение 1 (одного) рабочего дня с даты получения в соответствии с п. 9.1 оригинала уведомления об уступке обеспечивает направление сканированной копии уведомления и </w:t>
      </w:r>
      <w:r>
        <w:rPr>
          <w:sz w:val="22"/>
          <w:szCs w:val="22"/>
        </w:rPr>
        <w:t xml:space="preserve">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history="1">
        <w:r>
          <w:rPr>
            <w:rStyle w:val="af2"/>
            <w:sz w:val="22"/>
            <w:szCs w:val="22"/>
          </w:rPr>
          <w:t>cfd@rosseti.ru</w:t>
        </w:r>
      </w:hyperlink>
      <w:r>
        <w:rPr>
          <w:sz w:val="22"/>
          <w:szCs w:val="22"/>
        </w:rPr>
        <w:t>.</w:t>
      </w:r>
    </w:p>
    <w:p w:rsidR="00D97B3C" w:rsidRDefault="002365B6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Толкование договора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</w:t>
      </w:r>
      <w:r>
        <w:rPr>
          <w:sz w:val="22"/>
          <w:szCs w:val="22"/>
        </w:rPr>
        <w:t>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</w:t>
      </w:r>
      <w:r>
        <w:rPr>
          <w:sz w:val="22"/>
          <w:szCs w:val="22"/>
        </w:rPr>
        <w:t>оответствии со ст. 431 ГК РФ подлежит толкованию с учетом буквального значения содержащихся в нем слов и выражений.</w:t>
      </w:r>
    </w:p>
    <w:p w:rsidR="00D97B3C" w:rsidRDefault="002365B6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Особые условия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sz w:val="22"/>
          <w:szCs w:val="22"/>
        </w:rPr>
        <w:t xml:space="preserve">иски из ЕГРЮЛ, реестра акционеров, паспорта граждан и т.п.) по форме, указанной в Приложении № 4 к настоящему Договору, а также в формате Excel и PDF на адрес электронной почты </w:t>
      </w:r>
      <w:hyperlink r:id="rId10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</w:t>
      </w:r>
      <w:r>
        <w:rPr>
          <w:sz w:val="22"/>
          <w:szCs w:val="22"/>
        </w:rPr>
        <w:t xml:space="preserve">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1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.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</w:t>
      </w:r>
      <w:r>
        <w:rPr>
          <w:sz w:val="22"/>
          <w:szCs w:val="22"/>
        </w:rPr>
        <w:t>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</w:t>
      </w:r>
      <w:r>
        <w:rPr>
          <w:sz w:val="22"/>
          <w:szCs w:val="22"/>
        </w:rPr>
        <w:t>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не позднее 3 (</w:t>
      </w:r>
      <w:r>
        <w:rPr>
          <w:sz w:val="22"/>
          <w:szCs w:val="22"/>
        </w:rPr>
        <w:t xml:space="preserve">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2" w:history="1">
        <w:r>
          <w:rPr>
            <w:rStyle w:val="af2"/>
            <w:sz w:val="22"/>
            <w:szCs w:val="22"/>
          </w:rPr>
          <w:t>EvtifevaDV@tv.ross</w:t>
        </w:r>
        <w:r>
          <w:rPr>
            <w:rStyle w:val="af2"/>
            <w:sz w:val="22"/>
            <w:szCs w:val="22"/>
          </w:rPr>
          <w:t>eti-sib.ru</w:t>
        </w:r>
      </w:hyperlink>
      <w:r>
        <w:rPr>
          <w:sz w:val="22"/>
          <w:szCs w:val="22"/>
        </w:rPr>
        <w:t xml:space="preserve">. </w:t>
      </w:r>
    </w:p>
    <w:p w:rsidR="00D97B3C" w:rsidRDefault="002365B6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</w:t>
      </w:r>
      <w:r>
        <w:rPr>
          <w:sz w:val="22"/>
          <w:szCs w:val="22"/>
        </w:rPr>
        <w:t>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зарегистрирован в ЕГРЮЛ надлежащим обр</w:t>
      </w:r>
      <w:r>
        <w:rPr>
          <w:sz w:val="22"/>
          <w:szCs w:val="22"/>
        </w:rPr>
        <w:t>азом;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97B3C" w:rsidRDefault="002365B6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</w:t>
      </w:r>
      <w:r>
        <w:rPr>
          <w:sz w:val="22"/>
          <w:szCs w:val="22"/>
        </w:rPr>
        <w:t>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</w:t>
      </w:r>
      <w:r>
        <w:rPr>
          <w:sz w:val="22"/>
          <w:szCs w:val="22"/>
        </w:rPr>
        <w:t>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</w:t>
      </w:r>
      <w:r>
        <w:rPr>
          <w:sz w:val="22"/>
          <w:szCs w:val="22"/>
        </w:rPr>
        <w:t>оговорных отношений с указанными лицами и фактическое исполнение обязательств по данной сделке;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</w:t>
      </w:r>
      <w:r>
        <w:rPr>
          <w:sz w:val="22"/>
          <w:szCs w:val="22"/>
        </w:rPr>
        <w:t>ся лицензируемой;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ведет бухгалтерский учет и составляет бухгалтерскую отчетность в соответствии с законодательст</w:t>
      </w:r>
      <w:r>
        <w:rPr>
          <w:sz w:val="22"/>
          <w:szCs w:val="22"/>
        </w:rPr>
        <w:t xml:space="preserve">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</w:t>
      </w:r>
      <w:r>
        <w:rPr>
          <w:sz w:val="22"/>
          <w:szCs w:val="22"/>
        </w:rPr>
        <w:t>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не допускает искажения сведений о фактах хозяйственной жизни (совок</w:t>
      </w:r>
      <w:r>
        <w:rPr>
          <w:sz w:val="22"/>
          <w:szCs w:val="22"/>
        </w:rPr>
        <w:t>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</w:t>
      </w:r>
      <w:r>
        <w:rPr>
          <w:sz w:val="22"/>
          <w:szCs w:val="22"/>
        </w:rPr>
        <w:t>ной жизни выборочно, игнорируя те из них, которые непосредственно не связаны с получением налоговой выгоды;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 отражает в налоговой отчетности по НДС все суммы НДС, предъявленные </w:t>
      </w:r>
      <w:r>
        <w:rPr>
          <w:sz w:val="22"/>
          <w:szCs w:val="22"/>
        </w:rPr>
        <w:t>Покупателю;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пункте 11.3. настоящего Договора</w:t>
      </w:r>
      <w:r>
        <w:rPr>
          <w:sz w:val="22"/>
          <w:szCs w:val="22"/>
        </w:rPr>
        <w:t>, и это повлечет:</w:t>
      </w:r>
    </w:p>
    <w:p w:rsidR="00D97B3C" w:rsidRDefault="002365B6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97B3C" w:rsidRDefault="002365B6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</w:t>
      </w:r>
      <w:r>
        <w:rPr>
          <w:sz w:val="22"/>
          <w:szCs w:val="22"/>
        </w:rPr>
        <w:t xml:space="preserve">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sz w:val="22"/>
          <w:szCs w:val="22"/>
        </w:rPr>
        <w:t>ности признать расходы для целей налогообложения прибыли или включить НДС в состав налоговых вычетов,</w:t>
      </w:r>
    </w:p>
    <w:p w:rsidR="00D97B3C" w:rsidRDefault="002365B6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</w:t>
      </w:r>
      <w:r>
        <w:rPr>
          <w:sz w:val="22"/>
          <w:szCs w:val="22"/>
        </w:rPr>
        <w:t xml:space="preserve">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11.4. настоящего Договора. При этом факт оспаривания или неоспаривания налоговых доначислений в налоговом органе, в том числе вышестоящем, или в</w:t>
      </w:r>
      <w:r>
        <w:rPr>
          <w:sz w:val="22"/>
          <w:szCs w:val="22"/>
        </w:rPr>
        <w:t xml:space="preserve">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 xml:space="preserve">Поставщик обязуется выставлять товарную накладную в электронной форме по телекоммуникационным каналам через </w:t>
      </w:r>
      <w:r>
        <w:rPr>
          <w:color w:val="000000"/>
          <w:sz w:val="22"/>
          <w:szCs w:val="22"/>
        </w:rPr>
        <w:t>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D97B3C" w:rsidRDefault="002365B6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Заключительные положения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Ответственный представитель за согласование всех вопросов по</w:t>
      </w:r>
      <w:r>
        <w:rPr>
          <w:sz w:val="22"/>
          <w:szCs w:val="22"/>
        </w:rPr>
        <w:t xml:space="preserve"> настоящему Договору: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Поставщика - ___, тел.: 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___;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3" w:history="1">
        <w:r>
          <w:rPr>
            <w:rStyle w:val="af2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. 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Кулар Аржаан Юрьевич, тел.:</w:t>
      </w:r>
      <w:r>
        <w:rPr>
          <w:sz w:val="22"/>
          <w:szCs w:val="22"/>
        </w:rPr>
        <w:t xml:space="preserve"> +7 (39422) 9-85-29, 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4" w:history="1">
        <w:r>
          <w:rPr>
            <w:rStyle w:val="af2"/>
            <w:sz w:val="22"/>
            <w:szCs w:val="22"/>
            <w:lang w:val="en-US"/>
          </w:rPr>
          <w:t>KularAY</w:t>
        </w:r>
        <w:r>
          <w:rPr>
            <w:rStyle w:val="af2"/>
            <w:sz w:val="22"/>
            <w:szCs w:val="22"/>
          </w:rPr>
          <w:t>@</w:t>
        </w:r>
        <w:r>
          <w:rPr>
            <w:rStyle w:val="af2"/>
            <w:sz w:val="22"/>
            <w:szCs w:val="22"/>
            <w:lang w:val="en-US"/>
          </w:rPr>
          <w:t>tv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rosseti</w:t>
        </w:r>
        <w:r>
          <w:rPr>
            <w:rStyle w:val="af2"/>
            <w:sz w:val="22"/>
            <w:szCs w:val="22"/>
          </w:rPr>
          <w:t>-</w:t>
        </w:r>
        <w:r>
          <w:rPr>
            <w:rStyle w:val="af2"/>
            <w:sz w:val="22"/>
            <w:szCs w:val="22"/>
            <w:lang w:val="en-US"/>
          </w:rPr>
          <w:t>sib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D97B3C" w:rsidRDefault="002365B6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D97B3C" w:rsidRDefault="002365B6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Поставщиком условий настоящего Договора, он может быть расторгнут Покупателем (полностью и</w:t>
      </w:r>
      <w:r>
        <w:rPr>
          <w:sz w:val="22"/>
          <w:szCs w:val="22"/>
        </w:rPr>
        <w:t>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97B3C" w:rsidRDefault="002365B6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</w:t>
      </w:r>
      <w:r>
        <w:rPr>
          <w:bCs/>
          <w:sz w:val="22"/>
          <w:szCs w:val="22"/>
        </w:rPr>
        <w:t xml:space="preserve">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</w:t>
      </w:r>
      <w:r>
        <w:rPr>
          <w:sz w:val="22"/>
          <w:szCs w:val="22"/>
        </w:rPr>
        <w:t>льны при условии, если они совершены в письменной форме и подписаны уполномоченными представителями обеих Сторон.</w:t>
      </w:r>
    </w:p>
    <w:p w:rsidR="00D97B3C" w:rsidRDefault="002365B6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</w:t>
      </w:r>
      <w:r>
        <w:rPr>
          <w:sz w:val="22"/>
          <w:szCs w:val="22"/>
        </w:rPr>
        <w:t>ех) рабочих дней с даты таких изменений.</w:t>
      </w:r>
    </w:p>
    <w:p w:rsidR="00D97B3C" w:rsidRDefault="002365B6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97B3C" w:rsidRDefault="002365B6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</w:t>
      </w:r>
      <w:r>
        <w:rPr>
          <w:spacing w:val="-4"/>
          <w:sz w:val="22"/>
          <w:szCs w:val="22"/>
        </w:rPr>
        <w:t xml:space="preserve">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</w:t>
      </w:r>
      <w:r>
        <w:rPr>
          <w:sz w:val="22"/>
          <w:szCs w:val="22"/>
        </w:rPr>
        <w:t>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D97B3C" w:rsidRDefault="002365B6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носи</w:t>
      </w:r>
      <w:r>
        <w:rPr>
          <w:sz w:val="22"/>
          <w:szCs w:val="22"/>
        </w:rPr>
        <w:t>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</w:t>
      </w:r>
      <w:r>
        <w:rPr>
          <w:sz w:val="22"/>
          <w:szCs w:val="22"/>
        </w:rPr>
        <w:t>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D97B3C" w:rsidRDefault="002365B6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Покупателя считается подписанным простой электронной подписью, если он направле</w:t>
      </w:r>
      <w:r>
        <w:rPr>
          <w:sz w:val="22"/>
          <w:szCs w:val="22"/>
        </w:rPr>
        <w:t xml:space="preserve">н (и в нем содержится информация о его направлении) с электронного адреса  </w:t>
      </w:r>
      <w:hyperlink r:id="rId15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6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17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_______.</w:t>
      </w:r>
    </w:p>
    <w:p w:rsidR="00D97B3C" w:rsidRDefault="002365B6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</w:t>
      </w:r>
      <w:r>
        <w:rPr>
          <w:sz w:val="22"/>
          <w:szCs w:val="22"/>
        </w:rPr>
        <w:t xml:space="preserve"> электронного адреса _______ на адрес электронной почты Покупателя  </w:t>
      </w:r>
      <w:hyperlink r:id="rId18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9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20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D97B3C" w:rsidRDefault="002365B6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D97B3C" w:rsidRDefault="002365B6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</w:t>
      </w:r>
      <w:r>
        <w:rPr>
          <w:sz w:val="22"/>
          <w:szCs w:val="22"/>
        </w:rPr>
        <w:t>гулированные настоящим Договором, регламентируются нормами законодательства Российской Федерации.</w:t>
      </w:r>
    </w:p>
    <w:p w:rsidR="00D97B3C" w:rsidRDefault="002365B6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D97B3C" w:rsidRDefault="002365B6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</w:t>
      </w:r>
      <w:r>
        <w:rPr>
          <w:sz w:val="22"/>
          <w:szCs w:val="22"/>
        </w:rPr>
        <w:t>ическую силу, по одному для каждой из Сторон.</w:t>
      </w:r>
    </w:p>
    <w:p w:rsidR="00D97B3C" w:rsidRDefault="002365B6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</w:t>
      </w:r>
      <w:r>
        <w:rPr>
          <w:sz w:val="22"/>
          <w:szCs w:val="22"/>
        </w:rPr>
        <w:t>у переходят в порядке правопреемства в полном объеме к ПАО «Россети Сибирь».</w:t>
      </w:r>
    </w:p>
    <w:p w:rsidR="00D97B3C" w:rsidRDefault="002365B6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Приложения к договору</w:t>
      </w:r>
    </w:p>
    <w:p w:rsidR="00D97B3C" w:rsidRDefault="002365B6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1. Заявка на ГСМ (Форма).</w:t>
      </w:r>
    </w:p>
    <w:p w:rsidR="00D97B3C" w:rsidRDefault="002365B6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2. Дополнительная спецификация (Форма).</w:t>
      </w:r>
    </w:p>
    <w:p w:rsidR="00D97B3C" w:rsidRDefault="002365B6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3. Места поставки.</w:t>
      </w:r>
    </w:p>
    <w:p w:rsidR="00D97B3C" w:rsidRDefault="002365B6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4. Информация о собственниках контрагента (Форма).</w:t>
      </w:r>
    </w:p>
    <w:p w:rsidR="00D97B3C" w:rsidRDefault="002365B6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5. Акт выполненных поставок и расчетов (Форма).</w:t>
      </w:r>
    </w:p>
    <w:p w:rsidR="00D97B3C" w:rsidRDefault="00D97B3C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D97B3C" w:rsidRDefault="002365B6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Юридические адреса и реквизиты сторон</w:t>
      </w:r>
    </w:p>
    <w:tbl>
      <w:tblPr>
        <w:tblW w:w="9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20"/>
        <w:gridCol w:w="5040"/>
      </w:tblGrid>
      <w:tr w:rsidR="00D97B3C">
        <w:trPr>
          <w:trHeight w:val="41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</w:t>
            </w:r>
            <w:r>
              <w:rPr>
                <w:bCs/>
                <w:sz w:val="22"/>
                <w:szCs w:val="22"/>
              </w:rPr>
              <w:t>: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Тыва, г. К</w:t>
            </w:r>
            <w:r>
              <w:rPr>
                <w:bCs/>
                <w:sz w:val="22"/>
                <w:szCs w:val="22"/>
              </w:rPr>
              <w:t xml:space="preserve">ызыл, ул. Рабочая, 4 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г. Кызыл, ул. Рабочая, 4 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 1701029232 /170101001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 40702810865000001852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ПАО СБЕРБАНК г. КРАСНОЯРСК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 30101810800000000627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 040407627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 1021700509566</w:t>
            </w:r>
          </w:p>
          <w:p w:rsidR="00D97B3C" w:rsidRDefault="00D97B3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D97B3C" w:rsidRDefault="00D97B3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юридический: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почтовый: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D97B3C" w:rsidRDefault="00D97B3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</w:tr>
      <w:tr w:rsidR="00D97B3C">
        <w:trPr>
          <w:trHeight w:val="376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 /</w:t>
            </w:r>
            <w:r>
              <w:rPr>
                <w:sz w:val="22"/>
                <w:szCs w:val="22"/>
              </w:rPr>
              <w:t xml:space="preserve">А.В. Лукин </w:t>
            </w:r>
            <w:r>
              <w:rPr>
                <w:b/>
                <w:sz w:val="22"/>
                <w:szCs w:val="22"/>
              </w:rPr>
              <w:t>/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______________________/ /</w:t>
            </w: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D97B3C">
        <w:trPr>
          <w:trHeight w:val="679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D97B3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D97B3C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D97B3C" w:rsidRDefault="002365B6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</w:tr>
    </w:tbl>
    <w:p w:rsidR="00D97B3C" w:rsidRDefault="00D97B3C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  <w:sectPr w:rsidR="00D97B3C">
          <w:pgSz w:w="11906" w:h="16838"/>
          <w:pgMar w:top="1134" w:right="992" w:bottom="1134" w:left="1134" w:header="708" w:footer="708" w:gutter="0"/>
          <w:cols w:space="708"/>
          <w:docGrid w:linePitch="360"/>
        </w:sectPr>
      </w:pPr>
    </w:p>
    <w:p w:rsidR="00D97B3C" w:rsidRDefault="002365B6">
      <w:pPr>
        <w:pStyle w:val="a4"/>
        <w:widowControl w:val="0"/>
        <w:spacing w:before="0" w:after="0" w:line="240" w:lineRule="auto"/>
        <w:ind w:firstLine="0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1</w:t>
      </w:r>
    </w:p>
    <w:p w:rsidR="00D97B3C" w:rsidRDefault="002365B6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к Договору №_____________</w:t>
      </w:r>
    </w:p>
    <w:p w:rsidR="00D97B3C" w:rsidRDefault="002365B6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от «__» ____________ 20___г.</w:t>
      </w:r>
    </w:p>
    <w:p w:rsidR="00D97B3C" w:rsidRDefault="00D97B3C">
      <w:pPr>
        <w:widowControl w:val="0"/>
        <w:spacing w:line="240" w:lineRule="auto"/>
        <w:ind w:right="40"/>
        <w:jc w:val="right"/>
        <w:rPr>
          <w:b/>
          <w:sz w:val="22"/>
          <w:szCs w:val="22"/>
        </w:rPr>
      </w:pPr>
    </w:p>
    <w:p w:rsidR="00D97B3C" w:rsidRDefault="002365B6">
      <w:pPr>
        <w:widowControl w:val="0"/>
        <w:spacing w:line="240" w:lineRule="auto"/>
        <w:ind w:righ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ФОРМА</w:t>
      </w:r>
    </w:p>
    <w:p w:rsidR="00D97B3C" w:rsidRDefault="002365B6">
      <w:pPr>
        <w:widowControl w:val="0"/>
        <w:spacing w:line="240" w:lineRule="auto"/>
        <w:ind w:right="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Заявка на ГСМ</w:t>
      </w: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D97B3C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Место</w:t>
            </w:r>
          </w:p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D97B3C" w:rsidRDefault="00D97B3C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Код материала</w:t>
            </w:r>
          </w:p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С: МТС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Краткое наименование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Ед. Изм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Средний уровень розничных цен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Цена, руб. С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Стоимость, руб. с НДС</w:t>
            </w:r>
          </w:p>
        </w:tc>
      </w:tr>
      <w:tr w:rsidR="00D97B3C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D97B3C" w:rsidRDefault="00D97B3C">
            <w:pPr>
              <w:widowControl w:val="0"/>
              <w:spacing w:line="240" w:lineRule="auto"/>
              <w:ind w:firstLine="34"/>
              <w:jc w:val="left"/>
              <w:rPr>
                <w:color w:val="000000"/>
                <w:sz w:val="20"/>
                <w:szCs w:val="20"/>
              </w:rPr>
            </w:pPr>
          </w:p>
          <w:p w:rsidR="00D97B3C" w:rsidRDefault="00D97B3C"/>
          <w:p w:rsidR="00D97B3C" w:rsidRDefault="00D97B3C">
            <w:pPr>
              <w:widowControl w:val="0"/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97B3C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97B3C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97B3C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97B3C" w:rsidRDefault="00D97B3C"/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  <w:p w:rsidR="00D97B3C" w:rsidRDefault="00D97B3C">
            <w:pPr>
              <w:widowControl w:val="0"/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97B3C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97B3C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B3C" w:rsidRDefault="00D97B3C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D97B3C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2365B6">
            <w:pPr>
              <w:widowControl w:val="0"/>
              <w:spacing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97B3C" w:rsidRDefault="00D97B3C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97B3C" w:rsidRDefault="00D97B3C">
      <w:pPr>
        <w:widowControl w:val="0"/>
        <w:spacing w:line="240" w:lineRule="auto"/>
        <w:ind w:right="40"/>
        <w:jc w:val="right"/>
        <w:rPr>
          <w:b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D97B3C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D97B3C" w:rsidRDefault="002365B6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97B3C" w:rsidRDefault="00D97B3C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D97B3C" w:rsidRDefault="00D97B3C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2365B6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:rsidR="00D97B3C" w:rsidRDefault="002365B6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D97B3C" w:rsidRDefault="00D97B3C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D97B3C" w:rsidRDefault="00D97B3C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>/ /</w:t>
            </w: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D97B3C" w:rsidRDefault="00D97B3C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D97B3C" w:rsidRDefault="002365B6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D97B3C" w:rsidRDefault="00D97B3C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</w:p>
    <w:p w:rsidR="00D97B3C" w:rsidRDefault="002365B6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D97B3C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D97B3C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D97B3C" w:rsidRDefault="002365B6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97B3C" w:rsidRDefault="00D97B3C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D97B3C" w:rsidRDefault="00D97B3C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D97B3C" w:rsidRDefault="00D97B3C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D97B3C" w:rsidRDefault="00D97B3C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______________________/ </w:t>
            </w:r>
            <w:r>
              <w:rPr>
                <w:b/>
                <w:sz w:val="22"/>
                <w:szCs w:val="22"/>
              </w:rPr>
              <w:t>/</w:t>
            </w: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D97B3C" w:rsidRDefault="00D97B3C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D97B3C" w:rsidRDefault="00D97B3C">
      <w:pPr>
        <w:widowControl w:val="0"/>
        <w:spacing w:line="240" w:lineRule="auto"/>
        <w:jc w:val="right"/>
        <w:rPr>
          <w:sz w:val="22"/>
          <w:szCs w:val="22"/>
        </w:rPr>
      </w:pPr>
    </w:p>
    <w:p w:rsidR="00D97B3C" w:rsidRDefault="00D97B3C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D97B3C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D97B3C" w:rsidRDefault="00D97B3C">
      <w:pPr>
        <w:widowControl w:val="0"/>
        <w:spacing w:line="240" w:lineRule="auto"/>
        <w:jc w:val="right"/>
        <w:rPr>
          <w:sz w:val="22"/>
          <w:szCs w:val="22"/>
        </w:rPr>
      </w:pPr>
    </w:p>
    <w:p w:rsidR="00D97B3C" w:rsidRDefault="00D97B3C">
      <w:pPr>
        <w:widowControl w:val="0"/>
        <w:spacing w:line="240" w:lineRule="auto"/>
        <w:jc w:val="right"/>
        <w:rPr>
          <w:sz w:val="22"/>
          <w:szCs w:val="22"/>
        </w:rPr>
      </w:pPr>
    </w:p>
    <w:p w:rsidR="00D97B3C" w:rsidRDefault="002365B6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Приложение № 2</w:t>
      </w:r>
    </w:p>
    <w:p w:rsidR="00D97B3C" w:rsidRDefault="002365B6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к Договору №________________</w:t>
      </w:r>
    </w:p>
    <w:p w:rsidR="00D97B3C" w:rsidRDefault="002365B6">
      <w:pPr>
        <w:widowControl w:val="0"/>
        <w:spacing w:line="240" w:lineRule="auto"/>
        <w:ind w:firstLine="0"/>
        <w:rPr>
          <w:sz w:val="20"/>
          <w:szCs w:val="20"/>
        </w:rPr>
      </w:pPr>
      <w:r>
        <w:rPr>
          <w:b/>
          <w:sz w:val="22"/>
          <w:szCs w:val="22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от «__» ___</w:t>
      </w:r>
      <w:r>
        <w:rPr>
          <w:sz w:val="20"/>
          <w:szCs w:val="20"/>
        </w:rPr>
        <w:t>________ 20___г.</w:t>
      </w:r>
    </w:p>
    <w:p w:rsidR="00D97B3C" w:rsidRDefault="00D97B3C">
      <w:pPr>
        <w:widowControl w:val="0"/>
        <w:spacing w:line="240" w:lineRule="auto"/>
        <w:jc w:val="right"/>
        <w:rPr>
          <w:sz w:val="22"/>
          <w:szCs w:val="22"/>
        </w:rPr>
      </w:pPr>
    </w:p>
    <w:p w:rsidR="00D97B3C" w:rsidRDefault="00D97B3C">
      <w:pPr>
        <w:widowControl w:val="0"/>
        <w:spacing w:line="240" w:lineRule="auto"/>
        <w:jc w:val="center"/>
        <w:rPr>
          <w:sz w:val="22"/>
          <w:szCs w:val="22"/>
        </w:rPr>
      </w:pPr>
    </w:p>
    <w:p w:rsidR="00D97B3C" w:rsidRDefault="00D97B3C">
      <w:pPr>
        <w:widowControl w:val="0"/>
        <w:spacing w:line="240" w:lineRule="auto"/>
        <w:jc w:val="center"/>
        <w:rPr>
          <w:sz w:val="22"/>
          <w:szCs w:val="22"/>
        </w:rPr>
      </w:pPr>
    </w:p>
    <w:p w:rsidR="00D97B3C" w:rsidRDefault="002365B6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Дополнительная спецификация</w:t>
      </w:r>
    </w:p>
    <w:p w:rsidR="00D97B3C" w:rsidRDefault="00D97B3C">
      <w:pPr>
        <w:widowControl w:val="0"/>
        <w:spacing w:line="240" w:lineRule="auto"/>
        <w:jc w:val="right"/>
        <w:rPr>
          <w:sz w:val="22"/>
          <w:szCs w:val="22"/>
        </w:rPr>
      </w:pPr>
    </w:p>
    <w:tbl>
      <w:tblPr>
        <w:tblW w:w="963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850"/>
        <w:gridCol w:w="851"/>
        <w:gridCol w:w="850"/>
        <w:gridCol w:w="850"/>
        <w:gridCol w:w="851"/>
        <w:gridCol w:w="850"/>
        <w:gridCol w:w="850"/>
        <w:gridCol w:w="851"/>
      </w:tblGrid>
      <w:tr w:rsidR="00D97B3C">
        <w:trPr>
          <w:trHeight w:val="23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Подразделение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Автобензин А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  <w:lang w:val="en-US"/>
              </w:rPr>
              <w:t xml:space="preserve"> 92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Автобензин АИ 95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Дизельное топливо</w:t>
            </w:r>
          </w:p>
        </w:tc>
      </w:tr>
      <w:tr w:rsidR="00D97B3C">
        <w:trPr>
          <w:trHeight w:val="23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кол-во литров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цена,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умма,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литров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кол-во литров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цена,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умма, руб.</w:t>
            </w:r>
          </w:p>
        </w:tc>
      </w:tr>
      <w:tr w:rsidR="00D97B3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</w:p>
        </w:tc>
      </w:tr>
    </w:tbl>
    <w:p w:rsidR="00D97B3C" w:rsidRDefault="00D97B3C">
      <w:pPr>
        <w:widowControl w:val="0"/>
        <w:spacing w:line="240" w:lineRule="auto"/>
        <w:ind w:firstLine="0"/>
        <w:rPr>
          <w:sz w:val="22"/>
          <w:szCs w:val="22"/>
        </w:rPr>
      </w:pPr>
    </w:p>
    <w:p w:rsidR="00D97B3C" w:rsidRDefault="00D97B3C">
      <w:pPr>
        <w:widowControl w:val="0"/>
        <w:spacing w:line="240" w:lineRule="auto"/>
        <w:ind w:firstLine="0"/>
        <w:rPr>
          <w:sz w:val="22"/>
          <w:szCs w:val="22"/>
        </w:rPr>
      </w:pPr>
    </w:p>
    <w:p w:rsidR="00D97B3C" w:rsidRDefault="002365B6">
      <w:pPr>
        <w:widowControl w:val="0"/>
        <w:spacing w:line="240" w:lineRule="auto"/>
        <w:ind w:left="-283" w:firstLine="0"/>
        <w:rPr>
          <w:sz w:val="22"/>
          <w:szCs w:val="22"/>
        </w:rPr>
      </w:pPr>
      <w:r>
        <w:rPr>
          <w:sz w:val="22"/>
          <w:szCs w:val="22"/>
        </w:rPr>
        <w:t>Примечание:</w:t>
      </w:r>
    </w:p>
    <w:p w:rsidR="00D97B3C" w:rsidRDefault="002365B6">
      <w:pPr>
        <w:widowControl w:val="0"/>
        <w:spacing w:line="240" w:lineRule="auto"/>
        <w:ind w:hanging="283"/>
        <w:rPr>
          <w:sz w:val="22"/>
          <w:szCs w:val="22"/>
        </w:rPr>
      </w:pPr>
      <w:r>
        <w:rPr>
          <w:sz w:val="22"/>
          <w:szCs w:val="22"/>
        </w:rPr>
        <w:t>Общая стоимость нефтепродуктов по данной спецификации составляет: ______ руб.</w:t>
      </w:r>
    </w:p>
    <w:p w:rsidR="00D97B3C" w:rsidRDefault="002365B6">
      <w:pPr>
        <w:widowControl w:val="0"/>
        <w:spacing w:line="240" w:lineRule="auto"/>
        <w:ind w:left="-283" w:firstLine="0"/>
        <w:rPr>
          <w:sz w:val="22"/>
          <w:szCs w:val="22"/>
        </w:rPr>
      </w:pPr>
      <w:r>
        <w:rPr>
          <w:sz w:val="22"/>
          <w:szCs w:val="22"/>
        </w:rPr>
        <w:t>Условия оплаты: 100% по факту поставки.</w:t>
      </w:r>
    </w:p>
    <w:p w:rsidR="00D97B3C" w:rsidRDefault="00D97B3C">
      <w:pPr>
        <w:widowControl w:val="0"/>
        <w:spacing w:line="240" w:lineRule="auto"/>
        <w:ind w:firstLine="0"/>
        <w:jc w:val="right"/>
        <w:rPr>
          <w:sz w:val="22"/>
          <w:szCs w:val="22"/>
        </w:rPr>
      </w:pPr>
    </w:p>
    <w:p w:rsidR="00D97B3C" w:rsidRDefault="00D97B3C">
      <w:pPr>
        <w:widowControl w:val="0"/>
        <w:spacing w:line="240" w:lineRule="auto"/>
        <w:ind w:firstLine="0"/>
        <w:jc w:val="right"/>
        <w:rPr>
          <w:sz w:val="22"/>
          <w:szCs w:val="22"/>
        </w:rPr>
      </w:pPr>
    </w:p>
    <w:p w:rsidR="00D97B3C" w:rsidRDefault="00D97B3C">
      <w:pPr>
        <w:spacing w:line="240" w:lineRule="auto"/>
        <w:ind w:firstLine="0"/>
        <w:rPr>
          <w:sz w:val="22"/>
          <w:szCs w:val="22"/>
        </w:rPr>
      </w:pPr>
    </w:p>
    <w:p w:rsidR="00D97B3C" w:rsidRDefault="002365B6">
      <w:pPr>
        <w:widowControl w:val="0"/>
        <w:spacing w:line="240" w:lineRule="auto"/>
        <w:ind w:left="-283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______________________/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А.В. Лукин</w:t>
      </w:r>
      <w:r>
        <w:rPr>
          <w:b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ab/>
        <w:t xml:space="preserve">                                </w:t>
      </w:r>
      <w:r>
        <w:rPr>
          <w:sz w:val="22"/>
          <w:szCs w:val="22"/>
        </w:rPr>
        <w:t>______________________/  /</w:t>
      </w:r>
    </w:p>
    <w:p w:rsidR="00D97B3C" w:rsidRDefault="00D97B3C">
      <w:pPr>
        <w:widowControl w:val="0"/>
        <w:spacing w:line="240" w:lineRule="auto"/>
        <w:ind w:firstLine="0"/>
        <w:jc w:val="left"/>
        <w:rPr>
          <w:b/>
          <w:bCs/>
          <w:sz w:val="22"/>
          <w:szCs w:val="22"/>
        </w:rPr>
      </w:pPr>
    </w:p>
    <w:p w:rsidR="00D97B3C" w:rsidRDefault="002365B6">
      <w:pPr>
        <w:widowControl w:val="0"/>
        <w:spacing w:line="240" w:lineRule="auto"/>
        <w:ind w:left="-283" w:firstLine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_______________________________________________________________________________________</w:t>
      </w:r>
    </w:p>
    <w:p w:rsidR="00D97B3C" w:rsidRDefault="002365B6">
      <w:pPr>
        <w:widowControl w:val="0"/>
        <w:spacing w:line="240" w:lineRule="auto"/>
        <w:ind w:right="40" w:hanging="283"/>
        <w:rPr>
          <w:b/>
          <w:sz w:val="22"/>
          <w:szCs w:val="22"/>
        </w:rPr>
      </w:pPr>
      <w:r>
        <w:rPr>
          <w:b/>
          <w:sz w:val="22"/>
          <w:szCs w:val="22"/>
        </w:rPr>
        <w:t>Форму утверждаем:</w:t>
      </w:r>
    </w:p>
    <w:p w:rsidR="00D97B3C" w:rsidRDefault="00D97B3C">
      <w:pPr>
        <w:widowControl w:val="0"/>
        <w:spacing w:line="240" w:lineRule="auto"/>
        <w:ind w:right="40"/>
        <w:rPr>
          <w:b/>
          <w:sz w:val="22"/>
          <w:szCs w:val="22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528"/>
        <w:gridCol w:w="4110"/>
      </w:tblGrid>
      <w:tr w:rsidR="00D97B3C">
        <w:tc>
          <w:tcPr>
            <w:tcW w:w="5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D97B3C" w:rsidRDefault="002365B6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97B3C" w:rsidRDefault="00D97B3C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D97B3C" w:rsidRDefault="00D97B3C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97B3C" w:rsidRDefault="00D97B3C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D97B3C" w:rsidRDefault="00D97B3C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</w:p>
          <w:p w:rsidR="00D97B3C" w:rsidRDefault="00D97B3C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______________________/ </w:t>
            </w:r>
            <w:r>
              <w:rPr>
                <w:b/>
                <w:sz w:val="22"/>
                <w:szCs w:val="22"/>
              </w:rPr>
              <w:t>/</w:t>
            </w:r>
          </w:p>
          <w:p w:rsidR="00D97B3C" w:rsidRDefault="002365B6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D97B3C" w:rsidRDefault="00D97B3C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D97B3C" w:rsidRDefault="00D97B3C">
      <w:pPr>
        <w:spacing w:line="240" w:lineRule="auto"/>
        <w:rPr>
          <w:vanish/>
          <w:sz w:val="22"/>
          <w:szCs w:val="22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ind w:firstLine="0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jc w:val="right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jc w:val="right"/>
        <w:rPr>
          <w:sz w:val="20"/>
          <w:szCs w:val="20"/>
        </w:rPr>
      </w:pPr>
    </w:p>
    <w:p w:rsidR="00D97B3C" w:rsidRDefault="00D97B3C">
      <w:pPr>
        <w:widowControl w:val="0"/>
        <w:spacing w:line="240" w:lineRule="auto"/>
        <w:jc w:val="right"/>
        <w:rPr>
          <w:sz w:val="20"/>
          <w:szCs w:val="20"/>
        </w:rPr>
      </w:pPr>
    </w:p>
    <w:p w:rsidR="00D97B3C" w:rsidRDefault="002365B6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Приложение № 3</w:t>
      </w:r>
    </w:p>
    <w:p w:rsidR="00D97B3C" w:rsidRDefault="002365B6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D97B3C" w:rsidRDefault="002365B6">
      <w:pPr>
        <w:widowControl w:val="0"/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от «__» ___________ 20___г.</w:t>
      </w:r>
    </w:p>
    <w:p w:rsidR="00D97B3C" w:rsidRDefault="00D97B3C">
      <w:pPr>
        <w:widowControl w:val="0"/>
        <w:spacing w:line="240" w:lineRule="auto"/>
        <w:jc w:val="center"/>
        <w:rPr>
          <w:sz w:val="22"/>
          <w:szCs w:val="22"/>
        </w:rPr>
      </w:pPr>
    </w:p>
    <w:p w:rsidR="00D97B3C" w:rsidRDefault="002365B6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</w:p>
    <w:p w:rsidR="00D97B3C" w:rsidRDefault="002365B6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sz w:val="22"/>
          <w:szCs w:val="22"/>
        </w:rPr>
        <w:t xml:space="preserve">      МЕСТА ПОСТАВКИ</w:t>
      </w:r>
    </w:p>
    <w:p w:rsidR="00D97B3C" w:rsidRDefault="00D97B3C">
      <w:pPr>
        <w:widowControl w:val="0"/>
        <w:spacing w:line="240" w:lineRule="auto"/>
        <w:jc w:val="right"/>
        <w:rPr>
          <w:sz w:val="22"/>
          <w:szCs w:val="22"/>
        </w:rPr>
      </w:pPr>
    </w:p>
    <w:p w:rsidR="00D97B3C" w:rsidRDefault="00D97B3C">
      <w:pPr>
        <w:widowControl w:val="0"/>
        <w:spacing w:line="240" w:lineRule="auto"/>
        <w:jc w:val="right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976"/>
        <w:gridCol w:w="2976"/>
      </w:tblGrid>
      <w:tr w:rsidR="00D97B3C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sz w:val="20"/>
                <w:szCs w:val="20"/>
              </w:rPr>
              <w:t>Покупателя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  <w:r>
              <w:rPr>
                <w:sz w:val="20"/>
                <w:szCs w:val="20"/>
              </w:rPr>
              <w:t xml:space="preserve"> АЗС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Место передачи талонов</w:t>
            </w:r>
          </w:p>
        </w:tc>
      </w:tr>
      <w:tr w:rsidR="00D97B3C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  <w:p w:rsidR="00D97B3C" w:rsidRDefault="00D97B3C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ЗРЭС</w:t>
            </w:r>
            <w:r>
              <w:t xml:space="preserve"> – </w:t>
            </w:r>
            <w:r>
              <w:rPr>
                <w:sz w:val="20"/>
                <w:szCs w:val="20"/>
              </w:rPr>
              <w:t>с. Хандагайты, ул. Дружба, 85</w:t>
            </w:r>
          </w:p>
          <w:p w:rsidR="00D97B3C" w:rsidRDefault="00D97B3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Кызыл, ул. Колхозная д.2Б</w:t>
            </w:r>
          </w:p>
          <w:p w:rsidR="00D97B3C" w:rsidRDefault="00D97B3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D97B3C" w:rsidRDefault="00D97B3C">
      <w:pPr>
        <w:widowControl w:val="0"/>
        <w:suppressLineNumbers/>
        <w:spacing w:line="240" w:lineRule="auto"/>
        <w:ind w:firstLine="0"/>
        <w:jc w:val="lef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firstLine="0"/>
        <w:jc w:val="lef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firstLine="0"/>
        <w:jc w:val="lef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left="60"/>
        <w:jc w:val="right"/>
        <w:rPr>
          <w:sz w:val="22"/>
          <w:szCs w:val="22"/>
        </w:rPr>
      </w:pPr>
    </w:p>
    <w:p w:rsidR="00D97B3C" w:rsidRDefault="00D97B3C">
      <w:pPr>
        <w:widowControl w:val="0"/>
        <w:suppressLineNumbers/>
        <w:spacing w:line="240" w:lineRule="auto"/>
        <w:ind w:firstLine="0"/>
        <w:rPr>
          <w:sz w:val="22"/>
          <w:szCs w:val="22"/>
        </w:rPr>
      </w:pPr>
    </w:p>
    <w:p w:rsidR="00D97B3C" w:rsidRDefault="002365B6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Приложение № 4</w:t>
      </w:r>
    </w:p>
    <w:p w:rsidR="00D97B3C" w:rsidRDefault="002365B6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D97B3C" w:rsidRDefault="002365B6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0"/>
          <w:szCs w:val="20"/>
        </w:rPr>
        <w:t xml:space="preserve">                                     от "__" ___________20___г.</w:t>
      </w:r>
    </w:p>
    <w:p w:rsidR="00D97B3C" w:rsidRDefault="002365B6">
      <w:pPr>
        <w:widowControl w:val="0"/>
        <w:suppressLineNumbers/>
        <w:spacing w:line="240" w:lineRule="auto"/>
        <w:ind w:firstLine="0"/>
        <w:contextualSpacing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СО 6.1401/0</w:t>
      </w:r>
    </w:p>
    <w:p w:rsidR="00D97B3C" w:rsidRDefault="00D97B3C">
      <w:pPr>
        <w:widowControl w:val="0"/>
        <w:suppressLineNumbers/>
        <w:spacing w:line="240" w:lineRule="auto"/>
        <w:ind w:left="60"/>
        <w:rPr>
          <w:sz w:val="22"/>
          <w:szCs w:val="22"/>
        </w:rPr>
      </w:pPr>
    </w:p>
    <w:p w:rsidR="00D97B3C" w:rsidRDefault="00D97B3C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</w:p>
    <w:p w:rsidR="00D97B3C" w:rsidRDefault="002365B6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D97B3C" w:rsidRDefault="002365B6">
      <w:pPr>
        <w:keepLines/>
        <w:spacing w:line="240" w:lineRule="auto"/>
        <w:ind w:left="6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D97B3C" w:rsidRDefault="00D97B3C">
      <w:pPr>
        <w:spacing w:line="240" w:lineRule="auto"/>
        <w:ind w:firstLine="0"/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D97B3C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собственников, вклю</w:t>
            </w:r>
            <w:r>
              <w:rPr>
                <w:sz w:val="20"/>
                <w:szCs w:val="20"/>
              </w:rPr>
              <w:t>чая бенефициаров</w:t>
            </w:r>
          </w:p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D97B3C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97B3C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97B3C" w:rsidRDefault="002365B6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97B3C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keepNext w:val="0"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D97B3C" w:rsidRDefault="00D97B3C">
      <w:pPr>
        <w:ind w:firstLine="0"/>
        <w:rPr>
          <w:sz w:val="20"/>
          <w:szCs w:val="20"/>
        </w:rPr>
        <w:sectPr w:rsidR="00D97B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7B3C" w:rsidRDefault="002365B6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Приложение № 5</w:t>
      </w:r>
    </w:p>
    <w:p w:rsidR="00D97B3C" w:rsidRDefault="002365B6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к Договору №________________</w:t>
      </w:r>
    </w:p>
    <w:p w:rsidR="00D97B3C" w:rsidRDefault="002365B6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от "__" _____________ 20___</w:t>
      </w:r>
    </w:p>
    <w:p w:rsidR="00D97B3C" w:rsidRDefault="002365B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ФОРМА</w:t>
      </w:r>
    </w:p>
    <w:p w:rsidR="00D97B3C" w:rsidRDefault="002365B6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Акт </w:t>
      </w:r>
      <w:r>
        <w:rPr>
          <w:sz w:val="22"/>
          <w:szCs w:val="22"/>
        </w:rPr>
        <w:t>выполненных поставок и расчетов №_________от «_____» _______ 202_ года</w:t>
      </w:r>
    </w:p>
    <w:p w:rsidR="00D97B3C" w:rsidRDefault="002365B6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к Договору № _______________ от «____» _________ 202__ года</w:t>
      </w:r>
    </w:p>
    <w:p w:rsidR="00D97B3C" w:rsidRDefault="002365B6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Поставщик:</w:t>
      </w:r>
    </w:p>
    <w:p w:rsidR="00D97B3C" w:rsidRDefault="002365B6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747" w:type="dxa"/>
        <w:tblInd w:w="10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D97B3C">
        <w:trPr>
          <w:cantSplit/>
          <w:trHeight w:val="11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</w:t>
            </w:r>
            <w:r>
              <w:rPr>
                <w:sz w:val="20"/>
                <w:szCs w:val="20"/>
              </w:rPr>
              <w:t>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 товара</w:t>
            </w:r>
          </w:p>
        </w:tc>
      </w:tr>
      <w:tr w:rsidR="00D97B3C">
        <w:trPr>
          <w:cantSplit/>
          <w:trHeight w:val="45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НДС,</w:t>
            </w:r>
          </w:p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</w:tr>
      <w:tr w:rsidR="00D97B3C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</w:tr>
      <w:tr w:rsidR="00D97B3C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7B3C" w:rsidRDefault="002365B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B3C" w:rsidRDefault="00D97B3C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D97B3C" w:rsidRDefault="00D97B3C">
      <w:pPr>
        <w:ind w:firstLine="0"/>
        <w:rPr>
          <w:sz w:val="22"/>
          <w:szCs w:val="22"/>
        </w:rPr>
      </w:pPr>
    </w:p>
    <w:p w:rsidR="00D97B3C" w:rsidRDefault="00D97B3C">
      <w:pPr>
        <w:spacing w:line="240" w:lineRule="auto"/>
        <w:ind w:firstLine="0"/>
        <w:rPr>
          <w:sz w:val="22"/>
          <w:szCs w:val="22"/>
        </w:rPr>
      </w:pPr>
    </w:p>
    <w:p w:rsidR="00D97B3C" w:rsidRDefault="00D97B3C">
      <w:pPr>
        <w:spacing w:line="240" w:lineRule="auto"/>
        <w:ind w:firstLine="0"/>
        <w:rPr>
          <w:sz w:val="22"/>
          <w:szCs w:val="22"/>
        </w:rPr>
        <w:sectPr w:rsidR="00D97B3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W w:w="13748" w:type="dxa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8"/>
        <w:gridCol w:w="6520"/>
      </w:tblGrid>
      <w:tr w:rsidR="00D97B3C">
        <w:trPr>
          <w:trHeight w:val="1703"/>
        </w:trPr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D97B3C" w:rsidRDefault="002365B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ПОКУПАТЕЛЬ</w:t>
            </w:r>
          </w:p>
          <w:p w:rsidR="00D97B3C" w:rsidRDefault="00D97B3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97B3C" w:rsidRDefault="002365B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______________________/ А.В. Лукин /</w:t>
            </w:r>
          </w:p>
          <w:p w:rsidR="00D97B3C" w:rsidRDefault="002365B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D97B3C" w:rsidRDefault="00D97B3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97B3C" w:rsidRDefault="002365B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 20__ г.</w:t>
            </w:r>
          </w:p>
          <w:p w:rsidR="00D97B3C" w:rsidRDefault="00D97B3C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_______________________________________________________________</w:t>
            </w:r>
          </w:p>
          <w:p w:rsidR="00D97B3C" w:rsidRDefault="002365B6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утверждаем:</w:t>
            </w:r>
          </w:p>
          <w:p w:rsidR="00D97B3C" w:rsidRDefault="00D97B3C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tbl>
            <w:tblPr>
              <w:tblW w:w="8221" w:type="dxa"/>
              <w:tblLayout w:type="fixed"/>
              <w:tblLook w:val="04A0" w:firstRow="1" w:lastRow="0" w:firstColumn="1" w:lastColumn="0" w:noHBand="0" w:noVBand="1"/>
            </w:tblPr>
            <w:tblGrid>
              <w:gridCol w:w="7229"/>
              <w:gridCol w:w="992"/>
            </w:tblGrid>
            <w:tr w:rsidR="00D97B3C">
              <w:tc>
                <w:tcPr>
                  <w:tcW w:w="722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97B3C" w:rsidRDefault="002365B6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ПОКУПАТЕЛЬ:</w:t>
                  </w:r>
                </w:p>
                <w:p w:rsidR="00D97B3C" w:rsidRDefault="002365B6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D97B3C" w:rsidRDefault="00D97B3C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D97B3C" w:rsidRDefault="002365B6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D97B3C" w:rsidRDefault="002365B6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D97B3C" w:rsidRDefault="00D97B3C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97B3C" w:rsidRDefault="00D97B3C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D97B3C" w:rsidRDefault="00D97B3C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D97B3C" w:rsidRDefault="002365B6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D97B3C" w:rsidRDefault="00D97B3C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7B3C" w:rsidRDefault="002365B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</w:p>
          <w:p w:rsidR="00D97B3C" w:rsidRDefault="00D97B3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97B3C" w:rsidRDefault="002365B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</w:t>
            </w:r>
            <w:r>
              <w:rPr>
                <w:sz w:val="22"/>
                <w:szCs w:val="22"/>
              </w:rPr>
              <w:t>/____/</w:t>
            </w:r>
          </w:p>
          <w:p w:rsidR="00D97B3C" w:rsidRDefault="002365B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D97B3C" w:rsidRDefault="00D97B3C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D97B3C" w:rsidRDefault="002365B6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«___» __________ 20__ г.</w:t>
            </w:r>
          </w:p>
          <w:p w:rsidR="00D97B3C" w:rsidRDefault="00D97B3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97B3C" w:rsidRDefault="002365B6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</w:t>
            </w:r>
          </w:p>
          <w:p w:rsidR="00D97B3C" w:rsidRDefault="00D97B3C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D97B3C" w:rsidRDefault="00D97B3C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D97B3C" w:rsidRDefault="00D97B3C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D97B3C" w:rsidRDefault="00D97B3C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D97B3C" w:rsidRDefault="002365B6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_______________________/____/</w:t>
            </w:r>
          </w:p>
          <w:p w:rsidR="00D97B3C" w:rsidRDefault="002365B6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М.П.</w:t>
            </w:r>
          </w:p>
          <w:p w:rsidR="00D97B3C" w:rsidRDefault="00D97B3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D97B3C" w:rsidRDefault="00D97B3C">
      <w:pPr>
        <w:ind w:firstLine="0"/>
        <w:sectPr w:rsidR="00D97B3C">
          <w:type w:val="continuous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p w:rsidR="00D97B3C" w:rsidRDefault="00D97B3C">
      <w:pPr>
        <w:ind w:firstLine="0"/>
      </w:pPr>
    </w:p>
    <w:sectPr w:rsidR="00D97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B3C" w:rsidRDefault="002365B6">
      <w:pPr>
        <w:spacing w:line="240" w:lineRule="auto"/>
      </w:pPr>
      <w:r>
        <w:separator/>
      </w:r>
    </w:p>
  </w:endnote>
  <w:endnote w:type="continuationSeparator" w:id="0">
    <w:p w:rsidR="00D97B3C" w:rsidRDefault="002365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B3C" w:rsidRDefault="002365B6">
      <w:pPr>
        <w:spacing w:line="240" w:lineRule="auto"/>
      </w:pPr>
      <w:r>
        <w:separator/>
      </w:r>
    </w:p>
  </w:footnote>
  <w:footnote w:type="continuationSeparator" w:id="0">
    <w:p w:rsidR="00D97B3C" w:rsidRDefault="002365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D2C48"/>
    <w:multiLevelType w:val="multilevel"/>
    <w:tmpl w:val="6D002A9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18F82A4F"/>
    <w:multiLevelType w:val="hybridMultilevel"/>
    <w:tmpl w:val="AC78EF2A"/>
    <w:lvl w:ilvl="0" w:tplc="C1F08834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920EB36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8938CFFE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E8B60AC6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D01446EA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E3EA2FB0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FEF222AC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715C4762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EE48F8F6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" w15:restartNumberingAfterBreak="0">
    <w:nsid w:val="22F722E0"/>
    <w:multiLevelType w:val="hybridMultilevel"/>
    <w:tmpl w:val="36EA25A2"/>
    <w:lvl w:ilvl="0" w:tplc="166CACC2">
      <w:start w:val="1"/>
      <w:numFmt w:val="decimal"/>
      <w:lvlText w:val="%1."/>
      <w:lvlJc w:val="left"/>
      <w:pPr>
        <w:ind w:left="1145" w:hanging="360"/>
      </w:pPr>
    </w:lvl>
    <w:lvl w:ilvl="1" w:tplc="1F22C4FC">
      <w:start w:val="1"/>
      <w:numFmt w:val="lowerLetter"/>
      <w:lvlText w:val="%2."/>
      <w:lvlJc w:val="left"/>
      <w:pPr>
        <w:ind w:left="1865" w:hanging="360"/>
      </w:pPr>
    </w:lvl>
    <w:lvl w:ilvl="2" w:tplc="7F7E7C96">
      <w:start w:val="1"/>
      <w:numFmt w:val="lowerRoman"/>
      <w:lvlText w:val="%3."/>
      <w:lvlJc w:val="right"/>
      <w:pPr>
        <w:ind w:left="2585" w:hanging="180"/>
      </w:pPr>
    </w:lvl>
    <w:lvl w:ilvl="3" w:tplc="07FC8A0A">
      <w:start w:val="1"/>
      <w:numFmt w:val="decimal"/>
      <w:lvlText w:val="%4."/>
      <w:lvlJc w:val="left"/>
      <w:pPr>
        <w:ind w:left="3305" w:hanging="360"/>
      </w:pPr>
    </w:lvl>
    <w:lvl w:ilvl="4" w:tplc="122C86FE">
      <w:start w:val="1"/>
      <w:numFmt w:val="lowerLetter"/>
      <w:lvlText w:val="%5."/>
      <w:lvlJc w:val="left"/>
      <w:pPr>
        <w:ind w:left="4025" w:hanging="360"/>
      </w:pPr>
    </w:lvl>
    <w:lvl w:ilvl="5" w:tplc="40242A64">
      <w:start w:val="1"/>
      <w:numFmt w:val="lowerRoman"/>
      <w:lvlText w:val="%6."/>
      <w:lvlJc w:val="right"/>
      <w:pPr>
        <w:ind w:left="4745" w:hanging="180"/>
      </w:pPr>
    </w:lvl>
    <w:lvl w:ilvl="6" w:tplc="AE382C38">
      <w:start w:val="1"/>
      <w:numFmt w:val="decimal"/>
      <w:lvlText w:val="%7."/>
      <w:lvlJc w:val="left"/>
      <w:pPr>
        <w:ind w:left="5465" w:hanging="360"/>
      </w:pPr>
    </w:lvl>
    <w:lvl w:ilvl="7" w:tplc="CEE6FC8A">
      <w:start w:val="1"/>
      <w:numFmt w:val="lowerLetter"/>
      <w:lvlText w:val="%8."/>
      <w:lvlJc w:val="left"/>
      <w:pPr>
        <w:ind w:left="6185" w:hanging="360"/>
      </w:pPr>
    </w:lvl>
    <w:lvl w:ilvl="8" w:tplc="07DA7602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752308D"/>
    <w:multiLevelType w:val="hybridMultilevel"/>
    <w:tmpl w:val="B43C0FFE"/>
    <w:lvl w:ilvl="0" w:tplc="F34EA51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9C98FAB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715414B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02848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2CCAB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59660C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C14FA7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87E520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30C0BF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9A979E6"/>
    <w:multiLevelType w:val="multilevel"/>
    <w:tmpl w:val="295870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2DBE15D5"/>
    <w:multiLevelType w:val="multilevel"/>
    <w:tmpl w:val="537088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6" w15:restartNumberingAfterBreak="0">
    <w:nsid w:val="2F5B6842"/>
    <w:multiLevelType w:val="hybridMultilevel"/>
    <w:tmpl w:val="FBEC540E"/>
    <w:lvl w:ilvl="0" w:tplc="36D6FE6E">
      <w:start w:val="1"/>
      <w:numFmt w:val="decimal"/>
      <w:lvlText w:val="%1."/>
      <w:lvlJc w:val="left"/>
      <w:pPr>
        <w:ind w:left="1146" w:hanging="360"/>
      </w:pPr>
    </w:lvl>
    <w:lvl w:ilvl="1" w:tplc="5726B41E">
      <w:start w:val="1"/>
      <w:numFmt w:val="lowerLetter"/>
      <w:lvlText w:val="%2."/>
      <w:lvlJc w:val="left"/>
      <w:pPr>
        <w:ind w:left="1866" w:hanging="360"/>
      </w:pPr>
    </w:lvl>
    <w:lvl w:ilvl="2" w:tplc="85B6FCFE">
      <w:start w:val="1"/>
      <w:numFmt w:val="lowerRoman"/>
      <w:lvlText w:val="%3."/>
      <w:lvlJc w:val="right"/>
      <w:pPr>
        <w:ind w:left="2586" w:hanging="180"/>
      </w:pPr>
    </w:lvl>
    <w:lvl w:ilvl="3" w:tplc="40B602C0">
      <w:start w:val="1"/>
      <w:numFmt w:val="decimal"/>
      <w:lvlText w:val="%4."/>
      <w:lvlJc w:val="left"/>
      <w:pPr>
        <w:ind w:left="3306" w:hanging="360"/>
      </w:pPr>
    </w:lvl>
    <w:lvl w:ilvl="4" w:tplc="E932B32E">
      <w:start w:val="1"/>
      <w:numFmt w:val="lowerLetter"/>
      <w:lvlText w:val="%5."/>
      <w:lvlJc w:val="left"/>
      <w:pPr>
        <w:ind w:left="4026" w:hanging="360"/>
      </w:pPr>
    </w:lvl>
    <w:lvl w:ilvl="5" w:tplc="6C86E678">
      <w:start w:val="1"/>
      <w:numFmt w:val="lowerRoman"/>
      <w:lvlText w:val="%6."/>
      <w:lvlJc w:val="right"/>
      <w:pPr>
        <w:ind w:left="4746" w:hanging="180"/>
      </w:pPr>
    </w:lvl>
    <w:lvl w:ilvl="6" w:tplc="4740F43C">
      <w:start w:val="1"/>
      <w:numFmt w:val="decimal"/>
      <w:lvlText w:val="%7."/>
      <w:lvlJc w:val="left"/>
      <w:pPr>
        <w:ind w:left="5466" w:hanging="360"/>
      </w:pPr>
    </w:lvl>
    <w:lvl w:ilvl="7" w:tplc="4EEAD6FE">
      <w:start w:val="1"/>
      <w:numFmt w:val="lowerLetter"/>
      <w:lvlText w:val="%8."/>
      <w:lvlJc w:val="left"/>
      <w:pPr>
        <w:ind w:left="6186" w:hanging="360"/>
      </w:pPr>
    </w:lvl>
    <w:lvl w:ilvl="8" w:tplc="6DB42F9A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F947F0C"/>
    <w:multiLevelType w:val="hybridMultilevel"/>
    <w:tmpl w:val="6C4E8D4E"/>
    <w:lvl w:ilvl="0" w:tplc="50728B1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33E091B0">
      <w:numFmt w:val="decimal"/>
      <w:lvlText w:val=""/>
      <w:lvlJc w:val="left"/>
      <w:pPr>
        <w:tabs>
          <w:tab w:val="num" w:pos="360"/>
        </w:tabs>
      </w:pPr>
    </w:lvl>
    <w:lvl w:ilvl="2" w:tplc="96CA6BE0">
      <w:numFmt w:val="decimal"/>
      <w:lvlText w:val=""/>
      <w:lvlJc w:val="left"/>
      <w:pPr>
        <w:tabs>
          <w:tab w:val="num" w:pos="360"/>
        </w:tabs>
      </w:pPr>
    </w:lvl>
    <w:lvl w:ilvl="3" w:tplc="CC6E19AC">
      <w:numFmt w:val="decimal"/>
      <w:lvlText w:val=""/>
      <w:lvlJc w:val="left"/>
      <w:pPr>
        <w:tabs>
          <w:tab w:val="num" w:pos="360"/>
        </w:tabs>
      </w:pPr>
    </w:lvl>
    <w:lvl w:ilvl="4" w:tplc="56C2C9A0">
      <w:numFmt w:val="decimal"/>
      <w:lvlText w:val=""/>
      <w:lvlJc w:val="left"/>
      <w:pPr>
        <w:tabs>
          <w:tab w:val="num" w:pos="360"/>
        </w:tabs>
      </w:pPr>
    </w:lvl>
    <w:lvl w:ilvl="5" w:tplc="BCC8B9CA">
      <w:numFmt w:val="decimal"/>
      <w:lvlText w:val=""/>
      <w:lvlJc w:val="left"/>
      <w:pPr>
        <w:tabs>
          <w:tab w:val="num" w:pos="360"/>
        </w:tabs>
      </w:pPr>
    </w:lvl>
    <w:lvl w:ilvl="6" w:tplc="EFC869FC">
      <w:numFmt w:val="decimal"/>
      <w:lvlText w:val=""/>
      <w:lvlJc w:val="left"/>
      <w:pPr>
        <w:tabs>
          <w:tab w:val="num" w:pos="360"/>
        </w:tabs>
      </w:pPr>
    </w:lvl>
    <w:lvl w:ilvl="7" w:tplc="8872FEAA">
      <w:numFmt w:val="decimal"/>
      <w:lvlText w:val=""/>
      <w:lvlJc w:val="left"/>
      <w:pPr>
        <w:tabs>
          <w:tab w:val="num" w:pos="360"/>
        </w:tabs>
      </w:pPr>
    </w:lvl>
    <w:lvl w:ilvl="8" w:tplc="5546BA4E">
      <w:numFmt w:val="decimal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139170D"/>
    <w:multiLevelType w:val="multilevel"/>
    <w:tmpl w:val="53182A0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3A1C74A4"/>
    <w:multiLevelType w:val="hybridMultilevel"/>
    <w:tmpl w:val="307C72A6"/>
    <w:lvl w:ilvl="0" w:tplc="EBF6D0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B501D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5ACB0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8FC4D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09069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24440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154AE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C062DC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481C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C607F91"/>
    <w:multiLevelType w:val="multilevel"/>
    <w:tmpl w:val="149CFA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49F157A7"/>
    <w:multiLevelType w:val="multilevel"/>
    <w:tmpl w:val="98C06A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521A64C5"/>
    <w:multiLevelType w:val="hybridMultilevel"/>
    <w:tmpl w:val="3B7C5E0E"/>
    <w:lvl w:ilvl="0" w:tplc="BA56EF1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C9AA6A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C5612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E3A8B5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9A24E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2606B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788840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88E96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C54936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525A0AD6"/>
    <w:multiLevelType w:val="hybridMultilevel"/>
    <w:tmpl w:val="D4124DDE"/>
    <w:lvl w:ilvl="0" w:tplc="C6EE235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 w:tplc="AC92CE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BA8E0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5863F0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F0407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02F1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3B809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9F843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95C59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542961C5"/>
    <w:multiLevelType w:val="hybridMultilevel"/>
    <w:tmpl w:val="12B4C69A"/>
    <w:lvl w:ilvl="0" w:tplc="940C3F24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A0DE04D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DCFE9826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83A61A30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E3C8F25C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6504ACC4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4F7CE260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15AA91F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B9D245F0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5" w15:restartNumberingAfterBreak="0">
    <w:nsid w:val="54493B8D"/>
    <w:multiLevelType w:val="multilevel"/>
    <w:tmpl w:val="D3AC2F2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6" w15:restartNumberingAfterBreak="0">
    <w:nsid w:val="55B11F89"/>
    <w:multiLevelType w:val="multilevel"/>
    <w:tmpl w:val="8550EA0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7" w15:restartNumberingAfterBreak="0">
    <w:nsid w:val="56CC2918"/>
    <w:multiLevelType w:val="multilevel"/>
    <w:tmpl w:val="61A2E5B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357" w:hanging="360"/>
      </w:pPr>
    </w:lvl>
    <w:lvl w:ilvl="2">
      <w:start w:val="1"/>
      <w:numFmt w:val="decimal"/>
      <w:lvlText w:val="%1.%2.%3."/>
      <w:lvlJc w:val="left"/>
      <w:pPr>
        <w:ind w:left="2714" w:hanging="720"/>
      </w:pPr>
    </w:lvl>
    <w:lvl w:ilvl="3">
      <w:start w:val="1"/>
      <w:numFmt w:val="decimal"/>
      <w:lvlText w:val="%1.%2.%3.%4."/>
      <w:lvlJc w:val="left"/>
      <w:pPr>
        <w:ind w:left="3711" w:hanging="720"/>
      </w:pPr>
    </w:lvl>
    <w:lvl w:ilvl="4">
      <w:start w:val="1"/>
      <w:numFmt w:val="decimal"/>
      <w:lvlText w:val="%1.%2.%3.%4.%5."/>
      <w:lvlJc w:val="left"/>
      <w:pPr>
        <w:ind w:left="5068" w:hanging="1080"/>
      </w:pPr>
    </w:lvl>
    <w:lvl w:ilvl="5">
      <w:start w:val="1"/>
      <w:numFmt w:val="decimal"/>
      <w:lvlText w:val="%1.%2.%3.%4.%5.%6."/>
      <w:lvlJc w:val="left"/>
      <w:pPr>
        <w:ind w:left="6065" w:hanging="1080"/>
      </w:pPr>
    </w:lvl>
    <w:lvl w:ilvl="6">
      <w:start w:val="1"/>
      <w:numFmt w:val="decimal"/>
      <w:lvlText w:val="%1.%2.%3.%4.%5.%6.%7."/>
      <w:lvlJc w:val="left"/>
      <w:pPr>
        <w:ind w:left="7422" w:hanging="1440"/>
      </w:pPr>
    </w:lvl>
    <w:lvl w:ilvl="7">
      <w:start w:val="1"/>
      <w:numFmt w:val="decimal"/>
      <w:lvlText w:val="%1.%2.%3.%4.%5.%6.%7.%8."/>
      <w:lvlJc w:val="left"/>
      <w:pPr>
        <w:ind w:left="8419" w:hanging="1440"/>
      </w:pPr>
    </w:lvl>
    <w:lvl w:ilvl="8">
      <w:start w:val="1"/>
      <w:numFmt w:val="decimal"/>
      <w:lvlText w:val="%1.%2.%3.%4.%5.%6.%7.%8.%9."/>
      <w:lvlJc w:val="left"/>
      <w:pPr>
        <w:ind w:left="9776" w:hanging="1800"/>
      </w:pPr>
    </w:lvl>
  </w:abstractNum>
  <w:abstractNum w:abstractNumId="18" w15:restartNumberingAfterBreak="0">
    <w:nsid w:val="599A2EA8"/>
    <w:multiLevelType w:val="hybridMultilevel"/>
    <w:tmpl w:val="63A62F2A"/>
    <w:lvl w:ilvl="0" w:tplc="C9A2C61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0FE1D92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95244BC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5F862B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47E72C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EEAEE82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8202EA0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1CE9518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C12053E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67DD5E59"/>
    <w:multiLevelType w:val="multilevel"/>
    <w:tmpl w:val="027A42E2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7CC14D8A"/>
    <w:multiLevelType w:val="multilevel"/>
    <w:tmpl w:val="25582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4"/>
  </w:num>
  <w:num w:numId="5">
    <w:abstractNumId w:val="19"/>
  </w:num>
  <w:num w:numId="6">
    <w:abstractNumId w:val="16"/>
  </w:num>
  <w:num w:numId="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"/>
  </w:num>
  <w:num w:numId="14">
    <w:abstractNumId w:val="14"/>
  </w:num>
  <w:num w:numId="15">
    <w:abstractNumId w:val="13"/>
  </w:num>
  <w:num w:numId="16">
    <w:abstractNumId w:val="20"/>
  </w:num>
  <w:num w:numId="17">
    <w:abstractNumId w:val="18"/>
  </w:num>
  <w:num w:numId="18">
    <w:abstractNumId w:val="12"/>
  </w:num>
  <w:num w:numId="19">
    <w:abstractNumId w:val="17"/>
  </w:num>
  <w:num w:numId="20">
    <w:abstractNumId w:val="6"/>
  </w:num>
  <w:num w:numId="2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B3C"/>
    <w:rsid w:val="002365B6"/>
    <w:rsid w:val="00D9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56A95"/>
  <w15:docId w15:val="{090778DB-43CA-4260-9B67-B3C2F304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BaturinNV@tuva.mrsk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KularAY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BaturinN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vtifevaDV@tv.rosseti-sib.ru" TargetMode="Externa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KularAY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6407</Words>
  <Characters>36522</Characters>
  <Application>Microsoft Office Word</Application>
  <DocSecurity>0</DocSecurity>
  <Lines>304</Lines>
  <Paragraphs>85</Paragraphs>
  <ScaleCrop>false</ScaleCrop>
  <Company>МРСК</Company>
  <LinksUpToDate>false</LinksUpToDate>
  <CharactersWithSpaces>42844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9</cp:revision>
  <dcterms:created xsi:type="dcterms:W3CDTF">2023-11-04T06:31:00Z</dcterms:created>
  <dcterms:modified xsi:type="dcterms:W3CDTF">2024-06-10T06:43:00Z</dcterms:modified>
  <cp:version>1048576</cp:version>
</cp:coreProperties>
</file>